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056E" w14:textId="77777777" w:rsidR="00890C3A" w:rsidRPr="00890C3A" w:rsidRDefault="00890C3A" w:rsidP="00890C3A">
      <w:pPr>
        <w:ind w:left="720"/>
      </w:pPr>
      <w:r w:rsidRPr="00890C3A">
        <w:rPr>
          <w:lang w:val="es-ES"/>
        </w:rPr>
        <w:t>Versículos para memorizar</w:t>
      </w:r>
    </w:p>
    <w:p w14:paraId="08AD24E4" w14:textId="2D6D243A" w:rsidR="00890C3A" w:rsidRDefault="00890C3A" w:rsidP="00890C3A">
      <w:pPr>
        <w:numPr>
          <w:ilvl w:val="0"/>
          <w:numId w:val="1"/>
        </w:numPr>
      </w:pPr>
      <w:r w:rsidRPr="00890C3A">
        <w:rPr>
          <w:lang w:val="es-ES"/>
        </w:rPr>
        <w:t xml:space="preserve"> </w:t>
      </w:r>
      <w:r>
        <w:rPr>
          <w:lang w:val="es-ES"/>
        </w:rPr>
        <w:t>Mateo</w:t>
      </w:r>
    </w:p>
    <w:p w14:paraId="484EFDE3" w14:textId="3C28712E" w:rsidR="00890C3A" w:rsidRDefault="00890C3A" w:rsidP="00890C3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1:21</w:t>
      </w:r>
      <w:r w:rsidR="00597C69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dará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luz un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llamarás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nombre JESÚS,</w:t>
      </w:r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5" w:anchor="fes-RVR1960-23167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porque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salvará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pueblo de sus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pecados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D5C6BFA" w14:textId="77777777" w:rsidR="00597C69" w:rsidRDefault="00597C69" w:rsidP="00890C3A">
      <w:pPr>
        <w:rPr>
          <w:rFonts w:ascii="Segoe UI" w:hAnsi="Segoe UI" w:cs="Segoe UI"/>
          <w:color w:val="000000"/>
          <w:shd w:val="clear" w:color="auto" w:fill="FFFFFF"/>
        </w:rPr>
      </w:pPr>
    </w:p>
    <w:p w14:paraId="7729168F" w14:textId="7B81C326" w:rsidR="00890C3A" w:rsidRDefault="00597C69" w:rsidP="00890C3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2:11 Y al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entrar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 casa,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vieron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niño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madre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María,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postrándose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lo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adoraron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abriendo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sus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tesoros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le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ofrecieron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presentes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incienso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mirra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5A3283F7" w14:textId="77777777" w:rsidR="00890C3A" w:rsidRPr="00890C3A" w:rsidRDefault="00890C3A" w:rsidP="00890C3A"/>
    <w:p w14:paraId="106E0A68" w14:textId="2FF015E5" w:rsidR="00ED6DAA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3:17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hubo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una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voz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decía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Este es mi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amado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quien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tengo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complacencia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561681CB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1DBBB004" w14:textId="445C4F83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4:4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respondió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Escrito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está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: No solo de pan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vivirá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hombre,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sino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toda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palabra que sale de la boca de Dios.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0B04AEA1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5CB67283" w14:textId="70555CBE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5:44 Pero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yo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Amad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vuestros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enemigos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bendecid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maldicen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haced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bien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aborrecen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orad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ultrajan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  <w:shd w:val="clear" w:color="auto" w:fill="FFFFFF"/>
        </w:rPr>
        <w:t>persiguen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;</w:t>
      </w:r>
      <w:proofErr w:type="gramEnd"/>
    </w:p>
    <w:p w14:paraId="31525C64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42679356" w14:textId="6F2569CC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6:33 Mas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buscad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primeramente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justicia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cosas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añadidas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6B945E81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61FA5341" w14:textId="6AE8DC6B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7:7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Pedid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dará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buscad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hallaréis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llamad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abrirá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397470C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578CEB12" w14:textId="2AAAAF48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8:17 para que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cumpliese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dicho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profeta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Isaías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cuando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mismo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tomó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nuestras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enfermedades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llevó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nuestras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dolencias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0FC279F0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06F0FCAA" w14:textId="77777777" w:rsidR="00597C69" w:rsidRPr="00597C69" w:rsidRDefault="00597C69" w:rsidP="00597C69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9:13 </w:t>
      </w:r>
      <w:r w:rsidRPr="00597C69">
        <w:rPr>
          <w:rFonts w:ascii="Segoe UI" w:hAnsi="Segoe UI" w:cs="Segoe UI"/>
          <w:color w:val="000000"/>
        </w:rPr>
        <w:t xml:space="preserve">Id, </w:t>
      </w:r>
      <w:proofErr w:type="spellStart"/>
      <w:r w:rsidRPr="00597C69">
        <w:rPr>
          <w:rFonts w:ascii="Segoe UI" w:hAnsi="Segoe UI" w:cs="Segoe UI"/>
          <w:color w:val="000000"/>
        </w:rPr>
        <w:t>pues</w:t>
      </w:r>
      <w:proofErr w:type="spellEnd"/>
      <w:r w:rsidRPr="00597C69">
        <w:rPr>
          <w:rFonts w:ascii="Segoe UI" w:hAnsi="Segoe UI" w:cs="Segoe UI"/>
          <w:color w:val="000000"/>
        </w:rPr>
        <w:t xml:space="preserve">, y </w:t>
      </w:r>
      <w:proofErr w:type="spellStart"/>
      <w:r w:rsidRPr="00597C69">
        <w:rPr>
          <w:rFonts w:ascii="Segoe UI" w:hAnsi="Segoe UI" w:cs="Segoe UI"/>
          <w:color w:val="000000"/>
        </w:rPr>
        <w:t>aprended</w:t>
      </w:r>
      <w:proofErr w:type="spellEnd"/>
      <w:r w:rsidRPr="00597C69">
        <w:rPr>
          <w:rFonts w:ascii="Segoe UI" w:hAnsi="Segoe UI" w:cs="Segoe UI"/>
          <w:color w:val="000000"/>
        </w:rPr>
        <w:t xml:space="preserve"> lo que </w:t>
      </w:r>
      <w:proofErr w:type="spellStart"/>
      <w:r w:rsidRPr="00597C69">
        <w:rPr>
          <w:rFonts w:ascii="Segoe UI" w:hAnsi="Segoe UI" w:cs="Segoe UI"/>
          <w:color w:val="000000"/>
        </w:rPr>
        <w:t>significa</w:t>
      </w:r>
      <w:proofErr w:type="spellEnd"/>
      <w:r w:rsidRPr="00597C69">
        <w:rPr>
          <w:rFonts w:ascii="Segoe UI" w:hAnsi="Segoe UI" w:cs="Segoe UI"/>
          <w:color w:val="000000"/>
        </w:rPr>
        <w:t xml:space="preserve">: Misericordia </w:t>
      </w:r>
      <w:proofErr w:type="spellStart"/>
      <w:r w:rsidRPr="00597C69">
        <w:rPr>
          <w:rFonts w:ascii="Segoe UI" w:hAnsi="Segoe UI" w:cs="Segoe UI"/>
          <w:color w:val="000000"/>
        </w:rPr>
        <w:t>quiero</w:t>
      </w:r>
      <w:proofErr w:type="spellEnd"/>
      <w:r w:rsidRPr="00597C69">
        <w:rPr>
          <w:rFonts w:ascii="Segoe UI" w:hAnsi="Segoe UI" w:cs="Segoe UI"/>
          <w:color w:val="000000"/>
        </w:rPr>
        <w:t xml:space="preserve">, y no </w:t>
      </w:r>
      <w:proofErr w:type="spellStart"/>
      <w:r w:rsidRPr="00597C69">
        <w:rPr>
          <w:rFonts w:ascii="Segoe UI" w:hAnsi="Segoe UI" w:cs="Segoe UI"/>
          <w:color w:val="000000"/>
        </w:rPr>
        <w:t>sacrificio</w:t>
      </w:r>
      <w:proofErr w:type="spellEnd"/>
      <w:r w:rsidRPr="00597C69">
        <w:rPr>
          <w:rFonts w:ascii="Segoe UI" w:hAnsi="Segoe UI" w:cs="Segoe UI"/>
          <w:color w:val="000000"/>
        </w:rPr>
        <w:t>. </w:t>
      </w:r>
      <w:proofErr w:type="spellStart"/>
      <w:r w:rsidRPr="00597C69">
        <w:rPr>
          <w:rFonts w:ascii="Segoe UI" w:hAnsi="Segoe UI" w:cs="Segoe UI"/>
          <w:color w:val="000000"/>
        </w:rPr>
        <w:t>Porque</w:t>
      </w:r>
      <w:proofErr w:type="spellEnd"/>
      <w:r w:rsidRPr="00597C69">
        <w:rPr>
          <w:rFonts w:ascii="Segoe UI" w:hAnsi="Segoe UI" w:cs="Segoe UI"/>
          <w:color w:val="000000"/>
        </w:rPr>
        <w:t xml:space="preserve"> no he </w:t>
      </w:r>
      <w:proofErr w:type="spellStart"/>
      <w:r w:rsidRPr="00597C69">
        <w:rPr>
          <w:rFonts w:ascii="Segoe UI" w:hAnsi="Segoe UI" w:cs="Segoe UI"/>
          <w:color w:val="000000"/>
        </w:rPr>
        <w:t>venido</w:t>
      </w:r>
      <w:proofErr w:type="spellEnd"/>
      <w:r w:rsidRPr="00597C69">
        <w:rPr>
          <w:rFonts w:ascii="Segoe UI" w:hAnsi="Segoe UI" w:cs="Segoe UI"/>
          <w:color w:val="000000"/>
        </w:rPr>
        <w:t xml:space="preserve"> a </w:t>
      </w:r>
      <w:proofErr w:type="spellStart"/>
      <w:r w:rsidRPr="00597C69">
        <w:rPr>
          <w:rFonts w:ascii="Segoe UI" w:hAnsi="Segoe UI" w:cs="Segoe UI"/>
          <w:color w:val="000000"/>
        </w:rPr>
        <w:t>llamar</w:t>
      </w:r>
      <w:proofErr w:type="spellEnd"/>
      <w:r w:rsidRPr="00597C69">
        <w:rPr>
          <w:rFonts w:ascii="Segoe UI" w:hAnsi="Segoe UI" w:cs="Segoe UI"/>
          <w:color w:val="000000"/>
        </w:rPr>
        <w:t xml:space="preserve"> a </w:t>
      </w:r>
      <w:proofErr w:type="spellStart"/>
      <w:r w:rsidRPr="00597C69">
        <w:rPr>
          <w:rFonts w:ascii="Segoe UI" w:hAnsi="Segoe UI" w:cs="Segoe UI"/>
          <w:color w:val="000000"/>
        </w:rPr>
        <w:t>justos</w:t>
      </w:r>
      <w:proofErr w:type="spellEnd"/>
      <w:r w:rsidRPr="00597C69">
        <w:rPr>
          <w:rFonts w:ascii="Segoe UI" w:hAnsi="Segoe UI" w:cs="Segoe UI"/>
          <w:color w:val="000000"/>
        </w:rPr>
        <w:t xml:space="preserve">, </w:t>
      </w:r>
      <w:proofErr w:type="spellStart"/>
      <w:r w:rsidRPr="00597C69">
        <w:rPr>
          <w:rFonts w:ascii="Segoe UI" w:hAnsi="Segoe UI" w:cs="Segoe UI"/>
          <w:color w:val="000000"/>
        </w:rPr>
        <w:t>sino</w:t>
      </w:r>
      <w:proofErr w:type="spellEnd"/>
      <w:r w:rsidRPr="00597C69">
        <w:rPr>
          <w:rFonts w:ascii="Segoe UI" w:hAnsi="Segoe UI" w:cs="Segoe UI"/>
          <w:color w:val="000000"/>
        </w:rPr>
        <w:t xml:space="preserve"> a </w:t>
      </w:r>
      <w:proofErr w:type="spellStart"/>
      <w:r w:rsidRPr="00597C69">
        <w:rPr>
          <w:rFonts w:ascii="Segoe UI" w:hAnsi="Segoe UI" w:cs="Segoe UI"/>
          <w:color w:val="000000"/>
        </w:rPr>
        <w:t>pecadores</w:t>
      </w:r>
      <w:proofErr w:type="spellEnd"/>
      <w:r w:rsidRPr="00597C69">
        <w:rPr>
          <w:rFonts w:ascii="Segoe UI" w:hAnsi="Segoe UI" w:cs="Segoe UI"/>
          <w:color w:val="000000"/>
        </w:rPr>
        <w:t xml:space="preserve">, al </w:t>
      </w:r>
      <w:proofErr w:type="spellStart"/>
      <w:r w:rsidRPr="00597C69">
        <w:rPr>
          <w:rFonts w:ascii="Segoe UI" w:hAnsi="Segoe UI" w:cs="Segoe UI"/>
          <w:color w:val="000000"/>
        </w:rPr>
        <w:t>arrepentimiento</w:t>
      </w:r>
      <w:proofErr w:type="spellEnd"/>
      <w:r w:rsidRPr="00597C69">
        <w:rPr>
          <w:rFonts w:ascii="Segoe UI" w:hAnsi="Segoe UI" w:cs="Segoe UI"/>
          <w:color w:val="000000"/>
        </w:rPr>
        <w:t>.</w:t>
      </w:r>
    </w:p>
    <w:p w14:paraId="6619BE2D" w14:textId="77777777" w:rsidR="00597C69" w:rsidRPr="00597C69" w:rsidRDefault="00597C69" w:rsidP="00597C6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E8107F" w14:textId="2D2846C3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10:39 El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halla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perderá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pierde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causa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hallará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7E41C021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084F0342" w14:textId="60ACF9E1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1128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Venid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estáis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trabajados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cargados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yo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haré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descansar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F05EE37" w14:textId="77777777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</w:p>
    <w:p w14:paraId="13F36810" w14:textId="356C8E5F" w:rsidR="00597C69" w:rsidRDefault="00597C6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12:28 Pero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yo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Espíritu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 echo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fuera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demonios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ciertamente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ha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llegado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vosotros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Dios.</w:t>
      </w:r>
    </w:p>
    <w:p w14:paraId="38AB05B6" w14:textId="77777777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</w:p>
    <w:p w14:paraId="68F4FD12" w14:textId="4AB138EC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13:44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Además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semejante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un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tesoro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escondido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un campo,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cual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un hombre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halla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lo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esconde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nuevo;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gozoso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ello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vende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lo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tiene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compra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aquel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campo.</w:t>
      </w:r>
    </w:p>
    <w:p w14:paraId="167B2DE8" w14:textId="77777777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</w:p>
    <w:p w14:paraId="432ABF02" w14:textId="77777777" w:rsidR="0081296B" w:rsidRPr="0081296B" w:rsidRDefault="0081296B" w:rsidP="0081296B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14:33 </w:t>
      </w:r>
      <w:proofErr w:type="spellStart"/>
      <w:r w:rsidRPr="0081296B">
        <w:rPr>
          <w:rFonts w:ascii="Segoe UI" w:hAnsi="Segoe UI" w:cs="Segoe UI"/>
          <w:color w:val="000000"/>
        </w:rPr>
        <w:t>Entonces</w:t>
      </w:r>
      <w:proofErr w:type="spellEnd"/>
      <w:r w:rsidRPr="0081296B">
        <w:rPr>
          <w:rFonts w:ascii="Segoe UI" w:hAnsi="Segoe UI" w:cs="Segoe UI"/>
          <w:color w:val="000000"/>
        </w:rPr>
        <w:t xml:space="preserve"> </w:t>
      </w:r>
      <w:proofErr w:type="spellStart"/>
      <w:r w:rsidRPr="0081296B">
        <w:rPr>
          <w:rFonts w:ascii="Segoe UI" w:hAnsi="Segoe UI" w:cs="Segoe UI"/>
          <w:color w:val="000000"/>
        </w:rPr>
        <w:t>los</w:t>
      </w:r>
      <w:proofErr w:type="spellEnd"/>
      <w:r w:rsidRPr="0081296B">
        <w:rPr>
          <w:rFonts w:ascii="Segoe UI" w:hAnsi="Segoe UI" w:cs="Segoe UI"/>
          <w:color w:val="000000"/>
        </w:rPr>
        <w:t xml:space="preserve"> que </w:t>
      </w:r>
      <w:proofErr w:type="spellStart"/>
      <w:r w:rsidRPr="0081296B">
        <w:rPr>
          <w:rFonts w:ascii="Segoe UI" w:hAnsi="Segoe UI" w:cs="Segoe UI"/>
          <w:color w:val="000000"/>
        </w:rPr>
        <w:t>estaban</w:t>
      </w:r>
      <w:proofErr w:type="spellEnd"/>
      <w:r w:rsidRPr="0081296B">
        <w:rPr>
          <w:rFonts w:ascii="Segoe UI" w:hAnsi="Segoe UI" w:cs="Segoe UI"/>
          <w:color w:val="000000"/>
        </w:rPr>
        <w:t xml:space="preserve"> </w:t>
      </w:r>
      <w:proofErr w:type="spellStart"/>
      <w:r w:rsidRPr="0081296B">
        <w:rPr>
          <w:rFonts w:ascii="Segoe UI" w:hAnsi="Segoe UI" w:cs="Segoe UI"/>
          <w:color w:val="000000"/>
        </w:rPr>
        <w:t>en</w:t>
      </w:r>
      <w:proofErr w:type="spellEnd"/>
      <w:r w:rsidRPr="0081296B">
        <w:rPr>
          <w:rFonts w:ascii="Segoe UI" w:hAnsi="Segoe UI" w:cs="Segoe UI"/>
          <w:color w:val="000000"/>
        </w:rPr>
        <w:t xml:space="preserve"> la </w:t>
      </w:r>
      <w:proofErr w:type="spellStart"/>
      <w:r w:rsidRPr="0081296B">
        <w:rPr>
          <w:rFonts w:ascii="Segoe UI" w:hAnsi="Segoe UI" w:cs="Segoe UI"/>
          <w:color w:val="000000"/>
        </w:rPr>
        <w:t>barca</w:t>
      </w:r>
      <w:proofErr w:type="spellEnd"/>
      <w:r w:rsidRPr="0081296B">
        <w:rPr>
          <w:rFonts w:ascii="Segoe UI" w:hAnsi="Segoe UI" w:cs="Segoe UI"/>
          <w:color w:val="000000"/>
        </w:rPr>
        <w:t xml:space="preserve"> </w:t>
      </w:r>
      <w:proofErr w:type="spellStart"/>
      <w:r w:rsidRPr="0081296B">
        <w:rPr>
          <w:rFonts w:ascii="Segoe UI" w:hAnsi="Segoe UI" w:cs="Segoe UI"/>
          <w:color w:val="000000"/>
        </w:rPr>
        <w:t>vinieron</w:t>
      </w:r>
      <w:proofErr w:type="spellEnd"/>
      <w:r w:rsidRPr="0081296B">
        <w:rPr>
          <w:rFonts w:ascii="Segoe UI" w:hAnsi="Segoe UI" w:cs="Segoe UI"/>
          <w:color w:val="000000"/>
        </w:rPr>
        <w:t xml:space="preserve"> y le </w:t>
      </w:r>
      <w:proofErr w:type="spellStart"/>
      <w:r w:rsidRPr="0081296B">
        <w:rPr>
          <w:rFonts w:ascii="Segoe UI" w:hAnsi="Segoe UI" w:cs="Segoe UI"/>
          <w:color w:val="000000"/>
        </w:rPr>
        <w:t>adoraron</w:t>
      </w:r>
      <w:proofErr w:type="spellEnd"/>
      <w:r w:rsidRPr="0081296B">
        <w:rPr>
          <w:rFonts w:ascii="Segoe UI" w:hAnsi="Segoe UI" w:cs="Segoe UI"/>
          <w:color w:val="000000"/>
        </w:rPr>
        <w:t xml:space="preserve">, </w:t>
      </w:r>
      <w:proofErr w:type="spellStart"/>
      <w:r w:rsidRPr="0081296B">
        <w:rPr>
          <w:rFonts w:ascii="Segoe UI" w:hAnsi="Segoe UI" w:cs="Segoe UI"/>
          <w:color w:val="000000"/>
        </w:rPr>
        <w:t>diciendo</w:t>
      </w:r>
      <w:proofErr w:type="spellEnd"/>
      <w:r w:rsidRPr="0081296B">
        <w:rPr>
          <w:rFonts w:ascii="Segoe UI" w:hAnsi="Segoe UI" w:cs="Segoe UI"/>
          <w:color w:val="000000"/>
        </w:rPr>
        <w:t xml:space="preserve">: </w:t>
      </w:r>
      <w:proofErr w:type="spellStart"/>
      <w:r w:rsidRPr="0081296B">
        <w:rPr>
          <w:rFonts w:ascii="Segoe UI" w:hAnsi="Segoe UI" w:cs="Segoe UI"/>
          <w:color w:val="000000"/>
        </w:rPr>
        <w:t>Verdaderamente</w:t>
      </w:r>
      <w:proofErr w:type="spellEnd"/>
      <w:r w:rsidRPr="0081296B">
        <w:rPr>
          <w:rFonts w:ascii="Segoe UI" w:hAnsi="Segoe UI" w:cs="Segoe UI"/>
          <w:color w:val="000000"/>
        </w:rPr>
        <w:t xml:space="preserve"> </w:t>
      </w:r>
      <w:proofErr w:type="spellStart"/>
      <w:r w:rsidRPr="0081296B">
        <w:rPr>
          <w:rFonts w:ascii="Segoe UI" w:hAnsi="Segoe UI" w:cs="Segoe UI"/>
          <w:color w:val="000000"/>
        </w:rPr>
        <w:t>eres</w:t>
      </w:r>
      <w:proofErr w:type="spellEnd"/>
      <w:r w:rsidRPr="0081296B">
        <w:rPr>
          <w:rFonts w:ascii="Segoe UI" w:hAnsi="Segoe UI" w:cs="Segoe UI"/>
          <w:color w:val="000000"/>
        </w:rPr>
        <w:t xml:space="preserve"> </w:t>
      </w:r>
      <w:proofErr w:type="spellStart"/>
      <w:r w:rsidRPr="0081296B">
        <w:rPr>
          <w:rFonts w:ascii="Segoe UI" w:hAnsi="Segoe UI" w:cs="Segoe UI"/>
          <w:color w:val="000000"/>
        </w:rPr>
        <w:t>Hijo</w:t>
      </w:r>
      <w:proofErr w:type="spellEnd"/>
      <w:r w:rsidRPr="0081296B">
        <w:rPr>
          <w:rFonts w:ascii="Segoe UI" w:hAnsi="Segoe UI" w:cs="Segoe UI"/>
          <w:color w:val="000000"/>
        </w:rPr>
        <w:t xml:space="preserve"> de Dios.</w:t>
      </w:r>
    </w:p>
    <w:p w14:paraId="59EE831F" w14:textId="77777777" w:rsidR="0081296B" w:rsidRPr="0081296B" w:rsidRDefault="0081296B" w:rsidP="0081296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A26CE8" w14:textId="155C4A61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15:11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No lo que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entra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la boca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contamina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al hombre; mas lo que sale de la boca,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esto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contamina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al hombre.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395190C8" w14:textId="77777777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</w:p>
    <w:p w14:paraId="7B59E925" w14:textId="77671621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16:16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Respondiendo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Simón Pedro,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: Tú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eres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Cristo,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Hijo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del Dios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viviente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6EDF7B94" w14:textId="0E94C2AC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16:24 </w:t>
      </w:r>
      <w:r>
        <w:rPr>
          <w:rFonts w:ascii="Segoe UI" w:hAnsi="Segoe UI" w:cs="Segoe UI"/>
          <w:color w:val="000000"/>
          <w:shd w:val="clear" w:color="auto" w:fill="FFFFFF"/>
        </w:rPr>
        <w:t>E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 xml:space="preserve">ntonces 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Jesús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sus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discípulos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Si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alguno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quiere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venir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pos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niéguese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mismo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tome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cruz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sígame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20566493" w14:textId="77777777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</w:p>
    <w:p w14:paraId="727401A9" w14:textId="6519843B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17:2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y se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transfiguró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delante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ellos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 y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resplandeció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rostro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como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sol, y sus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vestidos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se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hicieron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blancos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como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la luz.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6234284C" w14:textId="77777777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</w:p>
    <w:p w14:paraId="01169736" w14:textId="10BB34C6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18:19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Otra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vez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dos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vosotros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pusieren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acuerdo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 tierra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acerca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cualquiera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cosa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pidieren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les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hecho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mi Padre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255F3F9" w14:textId="3E0D3187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lastRenderedPageBreak/>
        <w:t xml:space="preserve">19:23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Entonces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Jesús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sus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discípulos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cierto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difícilmente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entrará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rico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8D65ADD" w14:textId="77777777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</w:p>
    <w:p w14:paraId="7BAEDE39" w14:textId="099F218A" w:rsidR="0081296B" w:rsidRDefault="001A2968">
      <w:pPr>
        <w:rPr>
          <w:rFonts w:ascii="Segoe UI" w:hAnsi="Segoe UI" w:cs="Segoe UI" w:hint="eastAsia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20:28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del Hombre no vino para ser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servido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para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servir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para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rescate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muchos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6ADEE80E" w14:textId="77777777" w:rsidR="0081296B" w:rsidRDefault="0081296B">
      <w:pPr>
        <w:rPr>
          <w:rFonts w:ascii="Segoe UI" w:hAnsi="Segoe UI" w:cs="Segoe UI"/>
          <w:color w:val="000000"/>
          <w:shd w:val="clear" w:color="auto" w:fill="FFFFFF"/>
        </w:rPr>
      </w:pPr>
    </w:p>
    <w:p w14:paraId="7FF17888" w14:textId="389350F5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21:22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lo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pidiereis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oración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creyendo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lo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recibiréis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52A152D3" w14:textId="77777777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</w:p>
    <w:p w14:paraId="3D7E3F9C" w14:textId="5D62329E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22:37 </w:t>
      </w:r>
      <w:r>
        <w:rPr>
          <w:rFonts w:ascii="Segoe UI" w:hAnsi="Segoe UI" w:cs="Segoe UI"/>
          <w:color w:val="000000"/>
          <w:shd w:val="clear" w:color="auto" w:fill="FFFFFF"/>
        </w:rPr>
        <w:t xml:space="preserve">Jesús le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Amarás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Señor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Dios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corazón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alma, y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mente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792DAA77" w14:textId="77777777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</w:p>
    <w:p w14:paraId="2A283E8A" w14:textId="0D913A58" w:rsidR="001A2968" w:rsidRPr="001A2968" w:rsidRDefault="001A2968" w:rsidP="001A2968">
      <w:pPr>
        <w:pStyle w:val="chapter-2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23:12 </w:t>
      </w:r>
      <w:proofErr w:type="spellStart"/>
      <w:r w:rsidRPr="001A2968">
        <w:rPr>
          <w:rFonts w:ascii="Segoe UI" w:hAnsi="Segoe UI" w:cs="Segoe UI"/>
          <w:color w:val="000000"/>
        </w:rPr>
        <w:t>Porque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el</w:t>
      </w:r>
      <w:proofErr w:type="spellEnd"/>
      <w:r w:rsidRPr="001A2968">
        <w:rPr>
          <w:rFonts w:ascii="Segoe UI" w:hAnsi="Segoe UI" w:cs="Segoe UI"/>
          <w:color w:val="000000"/>
        </w:rPr>
        <w:t xml:space="preserve"> que se </w:t>
      </w:r>
      <w:proofErr w:type="spellStart"/>
      <w:r w:rsidRPr="001A2968">
        <w:rPr>
          <w:rFonts w:ascii="Segoe UI" w:hAnsi="Segoe UI" w:cs="Segoe UI"/>
          <w:color w:val="000000"/>
        </w:rPr>
        <w:t>enaltece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será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humillado</w:t>
      </w:r>
      <w:proofErr w:type="spellEnd"/>
      <w:r w:rsidRPr="001A2968">
        <w:rPr>
          <w:rFonts w:ascii="Segoe UI" w:hAnsi="Segoe UI" w:cs="Segoe UI"/>
          <w:color w:val="000000"/>
        </w:rPr>
        <w:t xml:space="preserve">, y </w:t>
      </w:r>
      <w:proofErr w:type="spellStart"/>
      <w:r w:rsidRPr="001A2968">
        <w:rPr>
          <w:rFonts w:ascii="Segoe UI" w:hAnsi="Segoe UI" w:cs="Segoe UI"/>
          <w:color w:val="000000"/>
        </w:rPr>
        <w:t>el</w:t>
      </w:r>
      <w:proofErr w:type="spellEnd"/>
      <w:r w:rsidRPr="001A2968">
        <w:rPr>
          <w:rFonts w:ascii="Segoe UI" w:hAnsi="Segoe UI" w:cs="Segoe UI"/>
          <w:color w:val="000000"/>
        </w:rPr>
        <w:t xml:space="preserve"> que se </w:t>
      </w:r>
      <w:proofErr w:type="spellStart"/>
      <w:r w:rsidRPr="001A2968">
        <w:rPr>
          <w:rFonts w:ascii="Segoe UI" w:hAnsi="Segoe UI" w:cs="Segoe UI"/>
          <w:color w:val="000000"/>
        </w:rPr>
        <w:t>humilla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será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enaltecido</w:t>
      </w:r>
      <w:proofErr w:type="spellEnd"/>
      <w:r w:rsidRPr="001A2968">
        <w:rPr>
          <w:rFonts w:ascii="Segoe UI" w:hAnsi="Segoe UI" w:cs="Segoe UI"/>
          <w:color w:val="000000"/>
        </w:rPr>
        <w:t>.</w:t>
      </w:r>
    </w:p>
    <w:p w14:paraId="64F3FE89" w14:textId="77777777" w:rsidR="001A2968" w:rsidRPr="001A2968" w:rsidRDefault="001A2968" w:rsidP="001A296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8A8C3A" w14:textId="158BD7CA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24:14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predicado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evangelio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mundo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para testimonio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naciones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entonces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vendrá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fin.</w:t>
      </w:r>
    </w:p>
    <w:p w14:paraId="156C4FAA" w14:textId="77777777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</w:p>
    <w:p w14:paraId="5BCB71CC" w14:textId="23DBDE3E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25:40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respondiendo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Rey, les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cierto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cuanto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hicisteis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uno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mis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hermanos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pequeños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hicisteis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18428864" w14:textId="77777777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</w:p>
    <w:p w14:paraId="370C1B24" w14:textId="3EDA465A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26:28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porque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esto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es mi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sangre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 del nuevo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pacto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 que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muchos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es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derramada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para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remisión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pecados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065E37C7" w14:textId="77777777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</w:p>
    <w:p w14:paraId="615372B6" w14:textId="62E8985D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t xml:space="preserve">27:53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saliendo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sepulcros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después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resurrección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vinieron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santa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ciudad,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aparecieron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muchos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6887F559" w14:textId="77777777" w:rsidR="001A2968" w:rsidRDefault="001A2968">
      <w:pPr>
        <w:rPr>
          <w:rFonts w:ascii="Segoe UI" w:hAnsi="Segoe UI" w:cs="Segoe UI"/>
          <w:color w:val="000000"/>
          <w:shd w:val="clear" w:color="auto" w:fill="FFFFFF"/>
        </w:rPr>
      </w:pPr>
    </w:p>
    <w:p w14:paraId="0B60F3BD" w14:textId="77777777" w:rsidR="001A2968" w:rsidRDefault="001A2968" w:rsidP="001A2968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</w:p>
    <w:p w14:paraId="1EA832B6" w14:textId="1526C504" w:rsidR="001A2968" w:rsidRPr="001A2968" w:rsidRDefault="001A2968" w:rsidP="001A2968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 w:hint="eastAsia"/>
          <w:color w:val="000000"/>
          <w:shd w:val="clear" w:color="auto" w:fill="FFFFFF"/>
        </w:rPr>
        <w:lastRenderedPageBreak/>
        <w:t xml:space="preserve">28:19-20 </w:t>
      </w:r>
      <w:r w:rsidRPr="001A2968">
        <w:rPr>
          <w:rFonts w:ascii="Segoe UI" w:hAnsi="Segoe UI" w:cs="Segoe UI"/>
          <w:color w:val="000000"/>
        </w:rPr>
        <w:t xml:space="preserve">Por tanto, id, y </w:t>
      </w:r>
      <w:proofErr w:type="spellStart"/>
      <w:r w:rsidRPr="001A2968">
        <w:rPr>
          <w:rFonts w:ascii="Segoe UI" w:hAnsi="Segoe UI" w:cs="Segoe UI"/>
          <w:color w:val="000000"/>
        </w:rPr>
        <w:t>haced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discípulos</w:t>
      </w:r>
      <w:proofErr w:type="spellEnd"/>
      <w:r w:rsidRPr="001A2968">
        <w:rPr>
          <w:rFonts w:ascii="Segoe UI" w:hAnsi="Segoe UI" w:cs="Segoe UI"/>
          <w:color w:val="000000"/>
        </w:rPr>
        <w:t xml:space="preserve"> a </w:t>
      </w:r>
      <w:proofErr w:type="spellStart"/>
      <w:r w:rsidRPr="001A2968">
        <w:rPr>
          <w:rFonts w:ascii="Segoe UI" w:hAnsi="Segoe UI" w:cs="Segoe UI"/>
          <w:color w:val="000000"/>
        </w:rPr>
        <w:t>todas</w:t>
      </w:r>
      <w:proofErr w:type="spellEnd"/>
      <w:r w:rsidRPr="001A2968">
        <w:rPr>
          <w:rFonts w:ascii="Segoe UI" w:hAnsi="Segoe UI" w:cs="Segoe UI"/>
          <w:color w:val="000000"/>
        </w:rPr>
        <w:t xml:space="preserve"> las </w:t>
      </w:r>
      <w:proofErr w:type="spellStart"/>
      <w:r w:rsidRPr="001A2968">
        <w:rPr>
          <w:rFonts w:ascii="Segoe UI" w:hAnsi="Segoe UI" w:cs="Segoe UI"/>
          <w:color w:val="000000"/>
        </w:rPr>
        <w:t>naciones</w:t>
      </w:r>
      <w:proofErr w:type="spellEnd"/>
      <w:r w:rsidRPr="001A2968">
        <w:rPr>
          <w:rFonts w:ascii="Segoe UI" w:hAnsi="Segoe UI" w:cs="Segoe UI"/>
          <w:color w:val="000000"/>
        </w:rPr>
        <w:t>, </w:t>
      </w:r>
      <w:proofErr w:type="spellStart"/>
      <w:r w:rsidRPr="001A2968">
        <w:rPr>
          <w:rFonts w:ascii="Segoe UI" w:hAnsi="Segoe UI" w:cs="Segoe UI"/>
          <w:color w:val="000000"/>
        </w:rPr>
        <w:t>bautizándolos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en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el</w:t>
      </w:r>
      <w:proofErr w:type="spellEnd"/>
      <w:r w:rsidRPr="001A2968">
        <w:rPr>
          <w:rFonts w:ascii="Segoe UI" w:hAnsi="Segoe UI" w:cs="Segoe UI"/>
          <w:color w:val="000000"/>
        </w:rPr>
        <w:t xml:space="preserve"> nombre del Padre, y del </w:t>
      </w:r>
      <w:proofErr w:type="spellStart"/>
      <w:r w:rsidRPr="001A2968">
        <w:rPr>
          <w:rFonts w:ascii="Segoe UI" w:hAnsi="Segoe UI" w:cs="Segoe UI"/>
          <w:color w:val="000000"/>
        </w:rPr>
        <w:t>Hijo</w:t>
      </w:r>
      <w:proofErr w:type="spellEnd"/>
      <w:r w:rsidRPr="001A2968">
        <w:rPr>
          <w:rFonts w:ascii="Segoe UI" w:hAnsi="Segoe UI" w:cs="Segoe UI"/>
          <w:color w:val="000000"/>
        </w:rPr>
        <w:t xml:space="preserve">, y del </w:t>
      </w:r>
      <w:proofErr w:type="spellStart"/>
      <w:r w:rsidRPr="001A2968">
        <w:rPr>
          <w:rFonts w:ascii="Segoe UI" w:hAnsi="Segoe UI" w:cs="Segoe UI"/>
          <w:color w:val="000000"/>
        </w:rPr>
        <w:t>Espíritu</w:t>
      </w:r>
      <w:proofErr w:type="spellEnd"/>
      <w:r w:rsidRPr="001A2968">
        <w:rPr>
          <w:rFonts w:ascii="Segoe UI" w:hAnsi="Segoe UI" w:cs="Segoe UI"/>
          <w:color w:val="000000"/>
        </w:rPr>
        <w:t xml:space="preserve"> Santo; </w:t>
      </w:r>
      <w:r w:rsidRPr="001A2968">
        <w:rPr>
          <w:rFonts w:ascii="Segoe UI" w:hAnsi="Segoe UI" w:cs="Segoe UI"/>
          <w:b/>
          <w:bCs/>
          <w:color w:val="000000"/>
          <w:vertAlign w:val="superscript"/>
        </w:rPr>
        <w:t>20 </w:t>
      </w:r>
      <w:proofErr w:type="spellStart"/>
      <w:r w:rsidRPr="001A2968">
        <w:rPr>
          <w:rFonts w:ascii="Segoe UI" w:hAnsi="Segoe UI" w:cs="Segoe UI"/>
          <w:color w:val="000000"/>
        </w:rPr>
        <w:t>enseñándoles</w:t>
      </w:r>
      <w:proofErr w:type="spellEnd"/>
      <w:r w:rsidRPr="001A2968">
        <w:rPr>
          <w:rFonts w:ascii="Segoe UI" w:hAnsi="Segoe UI" w:cs="Segoe UI"/>
          <w:color w:val="000000"/>
        </w:rPr>
        <w:t xml:space="preserve"> que </w:t>
      </w:r>
      <w:proofErr w:type="spellStart"/>
      <w:r w:rsidRPr="001A2968">
        <w:rPr>
          <w:rFonts w:ascii="Segoe UI" w:hAnsi="Segoe UI" w:cs="Segoe UI"/>
          <w:color w:val="000000"/>
        </w:rPr>
        <w:t>guarden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todas</w:t>
      </w:r>
      <w:proofErr w:type="spellEnd"/>
      <w:r w:rsidRPr="001A2968">
        <w:rPr>
          <w:rFonts w:ascii="Segoe UI" w:hAnsi="Segoe UI" w:cs="Segoe UI"/>
          <w:color w:val="000000"/>
        </w:rPr>
        <w:t xml:space="preserve"> las </w:t>
      </w:r>
      <w:proofErr w:type="spellStart"/>
      <w:r w:rsidRPr="001A2968">
        <w:rPr>
          <w:rFonts w:ascii="Segoe UI" w:hAnsi="Segoe UI" w:cs="Segoe UI"/>
          <w:color w:val="000000"/>
        </w:rPr>
        <w:t>cosas</w:t>
      </w:r>
      <w:proofErr w:type="spellEnd"/>
      <w:r w:rsidRPr="001A2968">
        <w:rPr>
          <w:rFonts w:ascii="Segoe UI" w:hAnsi="Segoe UI" w:cs="Segoe UI"/>
          <w:color w:val="000000"/>
        </w:rPr>
        <w:t xml:space="preserve"> que </w:t>
      </w:r>
      <w:proofErr w:type="spellStart"/>
      <w:r w:rsidRPr="001A2968">
        <w:rPr>
          <w:rFonts w:ascii="Segoe UI" w:hAnsi="Segoe UI" w:cs="Segoe UI"/>
          <w:color w:val="000000"/>
        </w:rPr>
        <w:t>os</w:t>
      </w:r>
      <w:proofErr w:type="spellEnd"/>
      <w:r w:rsidRPr="001A2968">
        <w:rPr>
          <w:rFonts w:ascii="Segoe UI" w:hAnsi="Segoe UI" w:cs="Segoe UI"/>
          <w:color w:val="000000"/>
        </w:rPr>
        <w:t xml:space="preserve"> he </w:t>
      </w:r>
      <w:proofErr w:type="spellStart"/>
      <w:r w:rsidRPr="001A2968">
        <w:rPr>
          <w:rFonts w:ascii="Segoe UI" w:hAnsi="Segoe UI" w:cs="Segoe UI"/>
          <w:color w:val="000000"/>
        </w:rPr>
        <w:t>mandado</w:t>
      </w:r>
      <w:proofErr w:type="spellEnd"/>
      <w:r w:rsidRPr="001A2968">
        <w:rPr>
          <w:rFonts w:ascii="Segoe UI" w:hAnsi="Segoe UI" w:cs="Segoe UI"/>
          <w:color w:val="000000"/>
        </w:rPr>
        <w:t xml:space="preserve">; y he </w:t>
      </w:r>
      <w:proofErr w:type="spellStart"/>
      <w:r w:rsidRPr="001A2968">
        <w:rPr>
          <w:rFonts w:ascii="Segoe UI" w:hAnsi="Segoe UI" w:cs="Segoe UI"/>
          <w:color w:val="000000"/>
        </w:rPr>
        <w:t>aquí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yo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estoy</w:t>
      </w:r>
      <w:proofErr w:type="spellEnd"/>
      <w:r w:rsidRPr="001A2968">
        <w:rPr>
          <w:rFonts w:ascii="Segoe UI" w:hAnsi="Segoe UI" w:cs="Segoe UI"/>
          <w:color w:val="000000"/>
        </w:rPr>
        <w:t xml:space="preserve"> con </w:t>
      </w:r>
      <w:proofErr w:type="spellStart"/>
      <w:r w:rsidRPr="001A2968">
        <w:rPr>
          <w:rFonts w:ascii="Segoe UI" w:hAnsi="Segoe UI" w:cs="Segoe UI"/>
          <w:color w:val="000000"/>
        </w:rPr>
        <w:t>vosotros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todos</w:t>
      </w:r>
      <w:proofErr w:type="spellEnd"/>
      <w:r w:rsidRPr="001A2968">
        <w:rPr>
          <w:rFonts w:ascii="Segoe UI" w:hAnsi="Segoe UI" w:cs="Segoe UI"/>
          <w:color w:val="000000"/>
        </w:rPr>
        <w:t xml:space="preserve"> </w:t>
      </w:r>
      <w:proofErr w:type="spellStart"/>
      <w:r w:rsidRPr="001A2968">
        <w:rPr>
          <w:rFonts w:ascii="Segoe UI" w:hAnsi="Segoe UI" w:cs="Segoe UI"/>
          <w:color w:val="000000"/>
        </w:rPr>
        <w:t>los</w:t>
      </w:r>
      <w:proofErr w:type="spellEnd"/>
      <w:r w:rsidRPr="001A2968">
        <w:rPr>
          <w:rFonts w:ascii="Segoe UI" w:hAnsi="Segoe UI" w:cs="Segoe UI"/>
          <w:color w:val="000000"/>
        </w:rPr>
        <w:t xml:space="preserve"> días, hasta </w:t>
      </w:r>
      <w:proofErr w:type="spellStart"/>
      <w:r w:rsidRPr="001A2968">
        <w:rPr>
          <w:rFonts w:ascii="Segoe UI" w:hAnsi="Segoe UI" w:cs="Segoe UI"/>
          <w:color w:val="000000"/>
        </w:rPr>
        <w:t>el</w:t>
      </w:r>
      <w:proofErr w:type="spellEnd"/>
      <w:r w:rsidRPr="001A2968">
        <w:rPr>
          <w:rFonts w:ascii="Segoe UI" w:hAnsi="Segoe UI" w:cs="Segoe UI"/>
          <w:color w:val="000000"/>
        </w:rPr>
        <w:t xml:space="preserve"> fin del </w:t>
      </w:r>
      <w:proofErr w:type="spellStart"/>
      <w:r w:rsidRPr="001A2968">
        <w:rPr>
          <w:rFonts w:ascii="Segoe UI" w:hAnsi="Segoe UI" w:cs="Segoe UI"/>
          <w:color w:val="000000"/>
        </w:rPr>
        <w:t>mundo</w:t>
      </w:r>
      <w:proofErr w:type="spellEnd"/>
      <w:r w:rsidRPr="001A2968">
        <w:rPr>
          <w:rFonts w:ascii="Segoe UI" w:hAnsi="Segoe UI" w:cs="Segoe UI"/>
          <w:color w:val="000000"/>
        </w:rPr>
        <w:t xml:space="preserve">. </w:t>
      </w:r>
      <w:proofErr w:type="spellStart"/>
      <w:r w:rsidRPr="001A2968">
        <w:rPr>
          <w:rFonts w:ascii="Segoe UI" w:hAnsi="Segoe UI" w:cs="Segoe UI"/>
          <w:color w:val="000000"/>
        </w:rPr>
        <w:t>Amén</w:t>
      </w:r>
      <w:proofErr w:type="spellEnd"/>
      <w:r w:rsidRPr="001A2968">
        <w:rPr>
          <w:rFonts w:ascii="Segoe UI" w:hAnsi="Segoe UI" w:cs="Segoe UI"/>
          <w:color w:val="000000"/>
        </w:rPr>
        <w:t>.</w:t>
      </w:r>
    </w:p>
    <w:p w14:paraId="35AE4037" w14:textId="77777777" w:rsidR="001A2968" w:rsidRPr="001A2968" w:rsidRDefault="001A2968" w:rsidP="001A29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161A825B" w14:textId="78E25E7C" w:rsidR="001A2968" w:rsidRPr="00597C69" w:rsidRDefault="001A2968">
      <w:pPr>
        <w:rPr>
          <w:rFonts w:ascii="Segoe UI" w:hAnsi="Segoe UI" w:cs="Segoe UI" w:hint="eastAsia"/>
          <w:color w:val="000000"/>
          <w:shd w:val="clear" w:color="auto" w:fill="FFFFFF"/>
        </w:rPr>
      </w:pPr>
    </w:p>
    <w:sectPr w:rsidR="001A2968" w:rsidRPr="00597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2CBC"/>
    <w:multiLevelType w:val="hybridMultilevel"/>
    <w:tmpl w:val="C986B9CC"/>
    <w:lvl w:ilvl="0" w:tplc="6204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2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0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6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A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26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3A"/>
    <w:rsid w:val="001A2968"/>
    <w:rsid w:val="004036EB"/>
    <w:rsid w:val="004343CE"/>
    <w:rsid w:val="00597C69"/>
    <w:rsid w:val="0081296B"/>
    <w:rsid w:val="00890C3A"/>
    <w:rsid w:val="0090732E"/>
    <w:rsid w:val="00E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15D1B"/>
  <w15:chartTrackingRefBased/>
  <w15:docId w15:val="{FAECEB68-E2C9-A74F-B4C0-57B49A7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C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90C3A"/>
    <w:rPr>
      <w:color w:val="0000FF"/>
      <w:u w:val="single"/>
    </w:rPr>
  </w:style>
  <w:style w:type="character" w:customStyle="1" w:styleId="text">
    <w:name w:val="text"/>
    <w:basedOn w:val="DefaultParagraphFont"/>
    <w:rsid w:val="00597C69"/>
  </w:style>
  <w:style w:type="paragraph" w:styleId="NormalWeb">
    <w:name w:val="Normal (Web)"/>
    <w:basedOn w:val="Normal"/>
    <w:uiPriority w:val="99"/>
    <w:semiHidden/>
    <w:unhideWhenUsed/>
    <w:rsid w:val="0059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hapter-2">
    <w:name w:val="chapter-2"/>
    <w:basedOn w:val="Normal"/>
    <w:rsid w:val="001A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eo%201&amp;version=RVR19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2024-04-05T16:54:00Z</dcterms:created>
  <dcterms:modified xsi:type="dcterms:W3CDTF">2024-04-05T18:53:00Z</dcterms:modified>
</cp:coreProperties>
</file>